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BC6FB" w14:textId="62DF7E65" w:rsidR="0035479E" w:rsidRDefault="0035479E" w:rsidP="00494BF8">
      <w:pPr>
        <w:pStyle w:val="a4"/>
        <w:spacing w:after="0" w:line="240" w:lineRule="auto"/>
        <w:ind w:left="6804"/>
        <w:rPr>
          <w:rFonts w:ascii="Arial" w:hAnsi="Arial" w:cs="Arial"/>
          <w:sz w:val="20"/>
          <w:szCs w:val="20"/>
          <w:lang w:val="uk-UA"/>
        </w:rPr>
      </w:pPr>
    </w:p>
    <w:p w14:paraId="3300DE54" w14:textId="77777777" w:rsidR="00EA0A67" w:rsidRPr="00494BF8" w:rsidRDefault="00EA0A67" w:rsidP="00494BF8">
      <w:pPr>
        <w:pStyle w:val="a4"/>
        <w:spacing w:after="0" w:line="240" w:lineRule="auto"/>
        <w:ind w:left="6804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14:paraId="271D7FEC" w14:textId="77777777" w:rsidR="0035479E" w:rsidRDefault="0035479E" w:rsidP="0035479E">
      <w:pPr>
        <w:pStyle w:val="a4"/>
        <w:spacing w:after="0" w:line="240" w:lineRule="auto"/>
        <w:ind w:left="284"/>
        <w:jc w:val="center"/>
        <w:rPr>
          <w:rFonts w:ascii="Arial" w:hAnsi="Arial" w:cs="Arial"/>
          <w:b/>
          <w:sz w:val="18"/>
          <w:szCs w:val="18"/>
          <w:lang w:val="uk-UA"/>
        </w:rPr>
      </w:pPr>
    </w:p>
    <w:p w14:paraId="31C15A6D" w14:textId="77777777" w:rsidR="0035479E" w:rsidRDefault="0035479E" w:rsidP="0035479E">
      <w:pPr>
        <w:spacing w:after="0" w:line="240" w:lineRule="auto"/>
        <w:ind w:right="13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35479E">
        <w:rPr>
          <w:rFonts w:ascii="Arial" w:hAnsi="Arial" w:cs="Arial"/>
          <w:b/>
          <w:sz w:val="24"/>
          <w:szCs w:val="24"/>
          <w:lang w:val="uk-UA"/>
        </w:rPr>
        <w:t xml:space="preserve">Перелік </w:t>
      </w:r>
      <w:r w:rsidR="00720FA6">
        <w:rPr>
          <w:rFonts w:ascii="Arial" w:hAnsi="Arial" w:cs="Arial"/>
          <w:b/>
          <w:sz w:val="24"/>
          <w:szCs w:val="24"/>
          <w:lang w:val="uk-UA"/>
        </w:rPr>
        <w:t>уповноважених осіб</w:t>
      </w:r>
    </w:p>
    <w:p w14:paraId="61B6CB55" w14:textId="77777777" w:rsidR="0035479E" w:rsidRDefault="0035479E" w:rsidP="0035479E">
      <w:pPr>
        <w:spacing w:after="0" w:line="240" w:lineRule="auto"/>
        <w:ind w:right="130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a3"/>
        <w:tblW w:w="0" w:type="auto"/>
        <w:tblInd w:w="-14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977"/>
        <w:gridCol w:w="3260"/>
        <w:gridCol w:w="3970"/>
      </w:tblGrid>
      <w:tr w:rsidR="006E5F17" w14:paraId="613EB6F8" w14:textId="77777777" w:rsidTr="009E5ED7">
        <w:trPr>
          <w:trHeight w:val="397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CA35D83" w14:textId="77777777" w:rsidR="006E5F17" w:rsidRDefault="006E5F17" w:rsidP="006E5F1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  <w:t>Найменування Банку</w:t>
            </w:r>
          </w:p>
        </w:tc>
        <w:tc>
          <w:tcPr>
            <w:tcW w:w="7230" w:type="dxa"/>
            <w:gridSpan w:val="2"/>
            <w:tcBorders>
              <w:bottom w:val="single" w:sz="4" w:space="0" w:color="00B050"/>
            </w:tcBorders>
            <w:vAlign w:val="center"/>
          </w:tcPr>
          <w:p w14:paraId="62473810" w14:textId="77777777" w:rsidR="006E5F17" w:rsidRDefault="006E5F17" w:rsidP="006E5F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АТ «БАНК КРЕДИТ ДНІПРО»</w:t>
            </w:r>
          </w:p>
        </w:tc>
      </w:tr>
      <w:tr w:rsidR="006E5F17" w14:paraId="58209E9E" w14:textId="77777777" w:rsidTr="009E5ED7">
        <w:trPr>
          <w:trHeight w:val="93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FE3D48" w14:textId="77777777" w:rsidR="006E5F17" w:rsidRPr="006E5F17" w:rsidRDefault="006E5F17" w:rsidP="006E5F17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  <w:lang w:val="uk-UA" w:eastAsia="uk-UA"/>
              </w:rPr>
            </w:pPr>
          </w:p>
        </w:tc>
        <w:tc>
          <w:tcPr>
            <w:tcW w:w="7230" w:type="dxa"/>
            <w:gridSpan w:val="2"/>
            <w:tcBorders>
              <w:left w:val="single" w:sz="4" w:space="0" w:color="FFFFFF" w:themeColor="background1"/>
              <w:bottom w:val="single" w:sz="4" w:space="0" w:color="00B050"/>
              <w:right w:val="single" w:sz="4" w:space="0" w:color="FFFFFF" w:themeColor="background1"/>
            </w:tcBorders>
            <w:vAlign w:val="center"/>
          </w:tcPr>
          <w:p w14:paraId="5D81D04A" w14:textId="77777777" w:rsidR="006E5F17" w:rsidRPr="006E5F17" w:rsidRDefault="006E5F17" w:rsidP="006E5F17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  <w:lang w:val="uk-UA"/>
              </w:rPr>
            </w:pPr>
          </w:p>
        </w:tc>
      </w:tr>
      <w:tr w:rsidR="006E5F17" w14:paraId="5BCC481E" w14:textId="77777777" w:rsidTr="009E5ED7">
        <w:trPr>
          <w:trHeight w:val="397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71F746" w14:textId="77777777" w:rsidR="006E5F17" w:rsidRPr="00477CCB" w:rsidRDefault="006E5F17" w:rsidP="0087361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  <w:t>Повне н</w:t>
            </w:r>
            <w:r w:rsidRPr="000B5E73"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  <w:t xml:space="preserve">айменування </w:t>
            </w:r>
            <w:r w:rsidR="00873614"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  <w:t>К</w:t>
            </w:r>
            <w:r w:rsidRPr="000B5E73"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  <w:t xml:space="preserve">лієнта </w:t>
            </w:r>
            <w:r>
              <w:rPr>
                <w:rFonts w:ascii="Arial" w:hAnsi="Arial" w:cs="Arial"/>
                <w:noProof/>
                <w:sz w:val="16"/>
                <w:szCs w:val="16"/>
                <w:lang w:val="uk-UA" w:eastAsia="uk-UA"/>
              </w:rPr>
              <w:t>Банку</w:t>
            </w:r>
          </w:p>
        </w:tc>
        <w:tc>
          <w:tcPr>
            <w:tcW w:w="7230" w:type="dxa"/>
            <w:gridSpan w:val="2"/>
            <w:tcBorders>
              <w:bottom w:val="single" w:sz="4" w:space="0" w:color="00B050"/>
            </w:tcBorders>
            <w:vAlign w:val="center"/>
          </w:tcPr>
          <w:p w14:paraId="0D283D81" w14:textId="77777777" w:rsidR="006E5F17" w:rsidRDefault="006E5F17" w:rsidP="006E5F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E5F17" w:rsidRPr="00AB1F01" w14:paraId="510A67F1" w14:textId="77777777" w:rsidTr="009E5ED7">
        <w:trPr>
          <w:trHeight w:val="45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F780F6" w14:textId="77777777" w:rsidR="006E5F17" w:rsidRPr="00AB1F01" w:rsidRDefault="006E5F17" w:rsidP="006E5F17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  <w:lang w:val="uk-UA" w:eastAsia="uk-UA"/>
              </w:rPr>
            </w:pPr>
          </w:p>
        </w:tc>
        <w:tc>
          <w:tcPr>
            <w:tcW w:w="723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1B43F2" w14:textId="77777777" w:rsidR="006E5F17" w:rsidRPr="00AB1F01" w:rsidRDefault="006E5F17" w:rsidP="006E5F17">
            <w:pPr>
              <w:spacing w:after="0" w:line="240" w:lineRule="auto"/>
              <w:ind w:left="-113"/>
              <w:rPr>
                <w:rFonts w:ascii="Arial" w:hAnsi="Arial" w:cs="Arial"/>
                <w:b/>
                <w:sz w:val="10"/>
                <w:szCs w:val="10"/>
                <w:lang w:val="uk-UA"/>
              </w:rPr>
            </w:pPr>
          </w:p>
        </w:tc>
      </w:tr>
      <w:tr w:rsidR="006E5F17" w14:paraId="22076B2B" w14:textId="77777777" w:rsidTr="009E5ED7">
        <w:trPr>
          <w:trHeight w:val="397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4257E7" w14:textId="77777777" w:rsidR="006E5F17" w:rsidRDefault="006E5F17" w:rsidP="006E5F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D60FD">
              <w:rPr>
                <w:rFonts w:ascii="Arial" w:hAnsi="Arial" w:cs="Arial"/>
                <w:sz w:val="16"/>
                <w:szCs w:val="16"/>
                <w:lang w:val="uk-UA"/>
              </w:rPr>
              <w:t xml:space="preserve">Код за Єдиним державним реєстром підприємств та організацій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3260" w:type="dxa"/>
            <w:tcBorders>
              <w:top w:val="single" w:sz="4" w:space="0" w:color="00B050"/>
              <w:bottom w:val="single" w:sz="4" w:space="0" w:color="00B050"/>
            </w:tcBorders>
            <w:vAlign w:val="center"/>
          </w:tcPr>
          <w:p w14:paraId="6732FA1B" w14:textId="77777777" w:rsidR="006E5F17" w:rsidRDefault="006E5F17" w:rsidP="006E5F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B1B8B3" w14:textId="77777777" w:rsidR="006E5F17" w:rsidRDefault="006E5F17" w:rsidP="006E5F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E5F17" w:rsidRPr="00477CCB" w14:paraId="521DE4AE" w14:textId="77777777" w:rsidTr="009E5ED7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A716AF" w14:textId="77777777" w:rsidR="006E5F17" w:rsidRPr="00477CCB" w:rsidRDefault="006E5F17" w:rsidP="006E5F17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  <w:lang w:val="uk-UA"/>
              </w:rPr>
            </w:pPr>
          </w:p>
        </w:tc>
      </w:tr>
    </w:tbl>
    <w:p w14:paraId="5FDACE63" w14:textId="77777777" w:rsidR="00873614" w:rsidRDefault="00873614" w:rsidP="00BD2F34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682C8A5F" w14:textId="6797F249" w:rsidR="0035479E" w:rsidRDefault="0035479E" w:rsidP="00FA01E3">
      <w:pPr>
        <w:spacing w:after="0" w:line="240" w:lineRule="auto"/>
        <w:ind w:right="141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>Надаємо п</w:t>
      </w:r>
      <w:r w:rsidRPr="0035479E">
        <w:rPr>
          <w:rFonts w:ascii="Arial" w:hAnsi="Arial" w:cs="Arial"/>
          <w:sz w:val="16"/>
          <w:szCs w:val="16"/>
          <w:lang w:val="uk-UA"/>
        </w:rPr>
        <w:t>ерелік осіб, які відповідно до законодавства України мають право розпоряджатися</w:t>
      </w:r>
      <w:r w:rsidR="00BD2F34">
        <w:rPr>
          <w:rFonts w:ascii="Arial" w:hAnsi="Arial" w:cs="Arial"/>
          <w:sz w:val="16"/>
          <w:szCs w:val="16"/>
          <w:lang w:val="uk-UA"/>
        </w:rPr>
        <w:t xml:space="preserve"> </w:t>
      </w:r>
      <w:r w:rsidR="00873614" w:rsidRPr="00873614">
        <w:rPr>
          <w:rFonts w:ascii="Arial" w:hAnsi="Arial" w:cs="Arial"/>
          <w:sz w:val="16"/>
          <w:szCs w:val="16"/>
          <w:lang w:val="uk-UA"/>
        </w:rPr>
        <w:t>поточни</w:t>
      </w:r>
      <w:r w:rsidR="00873614">
        <w:rPr>
          <w:rFonts w:ascii="Arial" w:hAnsi="Arial" w:cs="Arial"/>
          <w:sz w:val="16"/>
          <w:szCs w:val="16"/>
          <w:lang w:val="uk-UA"/>
        </w:rPr>
        <w:t>ми</w:t>
      </w:r>
      <w:r w:rsidR="00873614" w:rsidRPr="00873614">
        <w:rPr>
          <w:rFonts w:ascii="Arial" w:hAnsi="Arial" w:cs="Arial"/>
          <w:sz w:val="16"/>
          <w:szCs w:val="16"/>
          <w:lang w:val="uk-UA"/>
        </w:rPr>
        <w:t xml:space="preserve"> рахунк</w:t>
      </w:r>
      <w:r w:rsidR="00873614">
        <w:rPr>
          <w:rFonts w:ascii="Arial" w:hAnsi="Arial" w:cs="Arial"/>
          <w:sz w:val="16"/>
          <w:szCs w:val="16"/>
          <w:lang w:val="uk-UA"/>
        </w:rPr>
        <w:t>ами</w:t>
      </w:r>
      <w:r w:rsidR="00873614" w:rsidRPr="00873614">
        <w:rPr>
          <w:rFonts w:ascii="Arial" w:hAnsi="Arial" w:cs="Arial"/>
          <w:sz w:val="16"/>
          <w:szCs w:val="16"/>
          <w:lang w:val="uk-UA"/>
        </w:rPr>
        <w:t xml:space="preserve"> у національній та/або іноземн</w:t>
      </w:r>
      <w:r w:rsidR="00E9483A">
        <w:rPr>
          <w:rFonts w:ascii="Arial" w:hAnsi="Arial" w:cs="Arial"/>
          <w:sz w:val="16"/>
          <w:szCs w:val="16"/>
          <w:lang w:val="uk-UA"/>
        </w:rPr>
        <w:t>их</w:t>
      </w:r>
      <w:r w:rsidR="00873614" w:rsidRPr="00873614">
        <w:rPr>
          <w:rFonts w:ascii="Arial" w:hAnsi="Arial" w:cs="Arial"/>
          <w:sz w:val="16"/>
          <w:szCs w:val="16"/>
          <w:lang w:val="uk-UA"/>
        </w:rPr>
        <w:t xml:space="preserve"> валютах, у т.</w:t>
      </w:r>
      <w:r w:rsidR="003E11CE">
        <w:rPr>
          <w:rFonts w:ascii="Arial" w:hAnsi="Arial" w:cs="Arial"/>
          <w:sz w:val="16"/>
          <w:szCs w:val="16"/>
          <w:lang w:val="en-US"/>
        </w:rPr>
        <w:t> </w:t>
      </w:r>
      <w:r w:rsidR="00873614" w:rsidRPr="00873614">
        <w:rPr>
          <w:rFonts w:ascii="Arial" w:hAnsi="Arial" w:cs="Arial"/>
          <w:sz w:val="16"/>
          <w:szCs w:val="16"/>
          <w:lang w:val="uk-UA"/>
        </w:rPr>
        <w:t xml:space="preserve">ч. </w:t>
      </w:r>
      <w:r w:rsidR="00542AAC">
        <w:rPr>
          <w:rFonts w:ascii="Arial" w:hAnsi="Arial" w:cs="Arial"/>
          <w:sz w:val="16"/>
          <w:szCs w:val="16"/>
          <w:lang w:val="uk-UA"/>
        </w:rPr>
        <w:t>п</w:t>
      </w:r>
      <w:r w:rsidR="00542AAC" w:rsidRPr="00542AAC">
        <w:rPr>
          <w:rFonts w:ascii="Arial" w:hAnsi="Arial" w:cs="Arial"/>
          <w:sz w:val="16"/>
          <w:szCs w:val="16"/>
          <w:lang w:val="uk-UA"/>
        </w:rPr>
        <w:t>оточни</w:t>
      </w:r>
      <w:r w:rsidR="00542AAC">
        <w:rPr>
          <w:rFonts w:ascii="Arial" w:hAnsi="Arial" w:cs="Arial"/>
          <w:sz w:val="16"/>
          <w:szCs w:val="16"/>
          <w:lang w:val="uk-UA"/>
        </w:rPr>
        <w:t>ми</w:t>
      </w:r>
      <w:r w:rsidR="00542AAC" w:rsidRPr="00542AAC">
        <w:rPr>
          <w:rFonts w:ascii="Arial" w:hAnsi="Arial" w:cs="Arial"/>
          <w:sz w:val="16"/>
          <w:szCs w:val="16"/>
          <w:lang w:val="uk-UA"/>
        </w:rPr>
        <w:t xml:space="preserve"> рахунк</w:t>
      </w:r>
      <w:r w:rsidR="00542AAC">
        <w:rPr>
          <w:rFonts w:ascii="Arial" w:hAnsi="Arial" w:cs="Arial"/>
          <w:sz w:val="16"/>
          <w:szCs w:val="16"/>
          <w:lang w:val="uk-UA"/>
        </w:rPr>
        <w:t>ами</w:t>
      </w:r>
      <w:r w:rsidR="00542AAC" w:rsidRPr="00542AAC">
        <w:rPr>
          <w:rFonts w:ascii="Arial" w:hAnsi="Arial" w:cs="Arial"/>
          <w:sz w:val="16"/>
          <w:szCs w:val="16"/>
          <w:lang w:val="uk-UA"/>
        </w:rPr>
        <w:t xml:space="preserve"> для операцій з використанням електронних платіжних засобів</w:t>
      </w:r>
      <w:r w:rsidR="00542AAC">
        <w:rPr>
          <w:rFonts w:ascii="Arial" w:hAnsi="Arial" w:cs="Arial"/>
          <w:sz w:val="16"/>
          <w:szCs w:val="16"/>
          <w:lang w:val="uk-UA"/>
        </w:rPr>
        <w:t xml:space="preserve"> та р</w:t>
      </w:r>
      <w:r w:rsidR="00542AAC" w:rsidRPr="00542AAC">
        <w:rPr>
          <w:rFonts w:ascii="Arial" w:hAnsi="Arial" w:cs="Arial"/>
          <w:sz w:val="16"/>
          <w:szCs w:val="16"/>
          <w:lang w:val="uk-UA"/>
        </w:rPr>
        <w:t>ахунк</w:t>
      </w:r>
      <w:r w:rsidR="00542AAC">
        <w:rPr>
          <w:rFonts w:ascii="Arial" w:hAnsi="Arial" w:cs="Arial"/>
          <w:sz w:val="16"/>
          <w:szCs w:val="16"/>
          <w:lang w:val="uk-UA"/>
        </w:rPr>
        <w:t>ами</w:t>
      </w:r>
      <w:r w:rsidR="00542AAC" w:rsidRPr="00542AAC">
        <w:rPr>
          <w:rFonts w:ascii="Arial" w:hAnsi="Arial" w:cs="Arial"/>
          <w:sz w:val="16"/>
          <w:szCs w:val="16"/>
          <w:lang w:val="uk-UA"/>
        </w:rPr>
        <w:t xml:space="preserve"> із спеціальним режимом використання</w:t>
      </w:r>
      <w:r w:rsidR="00542AAC">
        <w:rPr>
          <w:rFonts w:ascii="Arial" w:hAnsi="Arial" w:cs="Arial"/>
          <w:sz w:val="16"/>
          <w:szCs w:val="16"/>
          <w:lang w:val="uk-UA"/>
        </w:rPr>
        <w:t>, які були відкриті у Банку</w:t>
      </w:r>
      <w:r w:rsidR="00873614" w:rsidRPr="00873614">
        <w:rPr>
          <w:rFonts w:ascii="Arial" w:hAnsi="Arial" w:cs="Arial"/>
          <w:sz w:val="16"/>
          <w:szCs w:val="16"/>
          <w:lang w:val="uk-UA"/>
        </w:rPr>
        <w:t>, а також які будуть відкриті в Банку в</w:t>
      </w:r>
      <w:r w:rsidR="00542AAC">
        <w:rPr>
          <w:rFonts w:ascii="Arial" w:hAnsi="Arial" w:cs="Arial"/>
          <w:sz w:val="16"/>
          <w:szCs w:val="16"/>
          <w:lang w:val="uk-UA"/>
        </w:rPr>
        <w:t xml:space="preserve"> майбутньому</w:t>
      </w:r>
      <w:r w:rsidR="00062F5B">
        <w:rPr>
          <w:rFonts w:ascii="Arial" w:hAnsi="Arial" w:cs="Arial"/>
          <w:sz w:val="16"/>
          <w:szCs w:val="16"/>
          <w:lang w:val="uk-UA"/>
        </w:rPr>
        <w:t xml:space="preserve"> після надання цього Переліку уповноважених осіб</w:t>
      </w:r>
      <w:r w:rsidR="009E5ED7">
        <w:rPr>
          <w:rFonts w:ascii="Arial" w:hAnsi="Arial" w:cs="Arial"/>
          <w:sz w:val="16"/>
          <w:szCs w:val="16"/>
          <w:lang w:val="uk-UA"/>
        </w:rPr>
        <w:t xml:space="preserve"> (далі </w:t>
      </w:r>
      <w:r w:rsidR="003E11CE" w:rsidRPr="003E11CE">
        <w:rPr>
          <w:rFonts w:ascii="Arial" w:hAnsi="Arial" w:cs="Arial"/>
          <w:sz w:val="16"/>
          <w:szCs w:val="16"/>
          <w:lang w:val="uk-UA"/>
        </w:rPr>
        <w:t>–</w:t>
      </w:r>
      <w:r w:rsidR="003E11CE">
        <w:rPr>
          <w:rFonts w:ascii="Arial" w:hAnsi="Arial" w:cs="Arial"/>
          <w:sz w:val="16"/>
          <w:szCs w:val="16"/>
          <w:lang w:val="uk-UA"/>
        </w:rPr>
        <w:t xml:space="preserve"> </w:t>
      </w:r>
      <w:r w:rsidR="009E5ED7">
        <w:rPr>
          <w:rFonts w:ascii="Arial" w:hAnsi="Arial" w:cs="Arial"/>
          <w:sz w:val="16"/>
          <w:szCs w:val="16"/>
          <w:lang w:val="uk-UA"/>
        </w:rPr>
        <w:t>Рахунки)</w:t>
      </w:r>
      <w:r w:rsidR="00542AAC">
        <w:rPr>
          <w:rFonts w:ascii="Arial" w:hAnsi="Arial" w:cs="Arial"/>
          <w:sz w:val="16"/>
          <w:szCs w:val="16"/>
          <w:lang w:val="uk-UA"/>
        </w:rPr>
        <w:t xml:space="preserve">. </w:t>
      </w:r>
    </w:p>
    <w:p w14:paraId="0FC5599F" w14:textId="77777777" w:rsidR="0035479E" w:rsidRDefault="0035479E" w:rsidP="0035479E">
      <w:pPr>
        <w:spacing w:after="0" w:line="240" w:lineRule="auto"/>
        <w:ind w:right="130"/>
        <w:rPr>
          <w:rFonts w:ascii="Arial" w:hAnsi="Arial" w:cs="Arial"/>
          <w:sz w:val="16"/>
          <w:szCs w:val="16"/>
          <w:lang w:val="uk-UA"/>
        </w:rPr>
      </w:pPr>
      <w:r w:rsidRPr="0035479E">
        <w:rPr>
          <w:rFonts w:ascii="Arial" w:hAnsi="Arial" w:cs="Arial"/>
          <w:sz w:val="14"/>
          <w:szCs w:val="14"/>
          <w:lang w:val="uk-UA"/>
        </w:rPr>
        <w:t xml:space="preserve">              </w:t>
      </w:r>
      <w:r>
        <w:rPr>
          <w:rFonts w:ascii="Arial" w:hAnsi="Arial" w:cs="Arial"/>
          <w:sz w:val="14"/>
          <w:szCs w:val="14"/>
          <w:lang w:val="uk-UA"/>
        </w:rPr>
        <w:t xml:space="preserve">   </w:t>
      </w:r>
      <w:r w:rsidRPr="0035479E">
        <w:rPr>
          <w:rFonts w:ascii="Arial" w:hAnsi="Arial" w:cs="Arial"/>
          <w:sz w:val="14"/>
          <w:szCs w:val="14"/>
          <w:lang w:val="uk-UA"/>
        </w:rPr>
        <w:t xml:space="preserve">      </w:t>
      </w:r>
      <w:r w:rsidR="003C156B">
        <w:rPr>
          <w:rFonts w:ascii="Arial" w:hAnsi="Arial" w:cs="Arial"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479E">
        <w:rPr>
          <w:rFonts w:ascii="Arial" w:hAnsi="Arial" w:cs="Arial"/>
          <w:sz w:val="14"/>
          <w:szCs w:val="14"/>
          <w:lang w:val="uk-UA"/>
        </w:rPr>
        <w:t xml:space="preserve">     </w:t>
      </w:r>
    </w:p>
    <w:tbl>
      <w:tblPr>
        <w:tblStyle w:val="a3"/>
        <w:tblW w:w="10204" w:type="dxa"/>
        <w:tblInd w:w="-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506"/>
        <w:gridCol w:w="1299"/>
        <w:gridCol w:w="1557"/>
        <w:gridCol w:w="1507"/>
        <w:gridCol w:w="1683"/>
        <w:gridCol w:w="1302"/>
        <w:gridCol w:w="1350"/>
      </w:tblGrid>
      <w:tr w:rsidR="007D5FEE" w:rsidRPr="007B70BB" w14:paraId="460687AE" w14:textId="77777777" w:rsidTr="00F668BC">
        <w:trPr>
          <w:trHeight w:val="610"/>
        </w:trPr>
        <w:tc>
          <w:tcPr>
            <w:tcW w:w="1506" w:type="dxa"/>
            <w:vAlign w:val="center"/>
          </w:tcPr>
          <w:p w14:paraId="210BECF3" w14:textId="77777777" w:rsidR="007D5FEE" w:rsidRPr="004E0644" w:rsidRDefault="007D5FEE" w:rsidP="00F668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5479E">
              <w:rPr>
                <w:rFonts w:ascii="Arial" w:hAnsi="Arial" w:cs="Arial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299" w:type="dxa"/>
            <w:vAlign w:val="center"/>
          </w:tcPr>
          <w:p w14:paraId="618DE4FE" w14:textId="69844E17" w:rsidR="007D5FEE" w:rsidRPr="00F0670F" w:rsidRDefault="007D5FEE" w:rsidP="00F66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ІПН</w:t>
            </w:r>
          </w:p>
        </w:tc>
        <w:tc>
          <w:tcPr>
            <w:tcW w:w="1557" w:type="dxa"/>
            <w:vAlign w:val="center"/>
          </w:tcPr>
          <w:p w14:paraId="1B96BF64" w14:textId="77777777" w:rsidR="007D5FEE" w:rsidRPr="00F0670F" w:rsidDel="004A444E" w:rsidRDefault="007D5FEE" w:rsidP="00F66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5479E">
              <w:rPr>
                <w:rFonts w:ascii="Arial" w:hAnsi="Arial" w:cs="Arial"/>
                <w:b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1507" w:type="dxa"/>
            <w:vAlign w:val="center"/>
          </w:tcPr>
          <w:p w14:paraId="01390E03" w14:textId="77777777" w:rsidR="007D5FEE" w:rsidRPr="00F0670F" w:rsidDel="004A444E" w:rsidRDefault="007D5FEE" w:rsidP="00F66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5479E">
              <w:rPr>
                <w:rFonts w:ascii="Arial" w:hAnsi="Arial" w:cs="Arial"/>
                <w:b/>
                <w:sz w:val="16"/>
                <w:szCs w:val="16"/>
                <w:lang w:val="uk-UA"/>
              </w:rPr>
              <w:t>№ мобільного телефону</w:t>
            </w:r>
          </w:p>
        </w:tc>
        <w:tc>
          <w:tcPr>
            <w:tcW w:w="1683" w:type="dxa"/>
            <w:vAlign w:val="center"/>
          </w:tcPr>
          <w:p w14:paraId="6A9DED9D" w14:textId="2795B307" w:rsidR="007D5FEE" w:rsidRPr="00F0670F" w:rsidRDefault="00A77D35" w:rsidP="00F66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Категорія підпису </w:t>
            </w:r>
            <w:r w:rsidRPr="00F3457C">
              <w:rPr>
                <w:rFonts w:ascii="Arial" w:hAnsi="Arial" w:cs="Arial"/>
                <w:b/>
                <w:sz w:val="16"/>
                <w:szCs w:val="16"/>
                <w:lang w:val="uk-UA"/>
              </w:rPr>
              <w:t>(перший, другий)</w:t>
            </w:r>
          </w:p>
        </w:tc>
        <w:tc>
          <w:tcPr>
            <w:tcW w:w="1302" w:type="dxa"/>
            <w:vAlign w:val="center"/>
          </w:tcPr>
          <w:p w14:paraId="00C0C172" w14:textId="77777777" w:rsidR="00A77D35" w:rsidRPr="00F0670F" w:rsidRDefault="00A77D35" w:rsidP="00F66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5479E">
              <w:rPr>
                <w:rFonts w:ascii="Arial" w:hAnsi="Arial" w:cs="Arial"/>
                <w:b/>
                <w:sz w:val="16"/>
                <w:szCs w:val="16"/>
                <w:lang w:val="uk-UA"/>
              </w:rPr>
              <w:t>Зразок підпису</w:t>
            </w:r>
          </w:p>
        </w:tc>
        <w:tc>
          <w:tcPr>
            <w:tcW w:w="1350" w:type="dxa"/>
            <w:vAlign w:val="center"/>
          </w:tcPr>
          <w:p w14:paraId="7DC9E942" w14:textId="77777777" w:rsidR="007D5FEE" w:rsidRPr="00B75646" w:rsidRDefault="007D5FEE" w:rsidP="00F668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uk-UA"/>
              </w:rPr>
            </w:pPr>
            <w:r w:rsidRPr="00F0670F">
              <w:rPr>
                <w:rFonts w:ascii="Arial" w:hAnsi="Arial" w:cs="Arial"/>
                <w:b/>
                <w:sz w:val="16"/>
                <w:szCs w:val="16"/>
                <w:lang w:val="uk-UA"/>
              </w:rPr>
              <w:t>Зразок відбитка печатки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uk-UA"/>
              </w:rPr>
              <w:t>1</w:t>
            </w:r>
          </w:p>
        </w:tc>
      </w:tr>
      <w:tr w:rsidR="007D5FEE" w:rsidRPr="007B70BB" w14:paraId="3866035F" w14:textId="77777777" w:rsidTr="002C25A1">
        <w:trPr>
          <w:trHeight w:val="705"/>
        </w:trPr>
        <w:tc>
          <w:tcPr>
            <w:tcW w:w="1506" w:type="dxa"/>
            <w:vAlign w:val="center"/>
          </w:tcPr>
          <w:p w14:paraId="03900996" w14:textId="3501D3C2" w:rsidR="007D5FEE" w:rsidRPr="0035479E" w:rsidRDefault="007D5FEE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99" w:type="dxa"/>
            <w:vAlign w:val="center"/>
          </w:tcPr>
          <w:p w14:paraId="47CC7E22" w14:textId="77777777" w:rsidR="007D5FEE" w:rsidRPr="00D54DF8" w:rsidRDefault="007D5FEE" w:rsidP="002C25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B0FB280" w14:textId="77777777" w:rsidR="007D5FEE" w:rsidRPr="002A02DC" w:rsidRDefault="007D5FEE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43F8B4C" w14:textId="77777777" w:rsidR="007D5FEE" w:rsidRPr="002A02DC" w:rsidRDefault="007D5FEE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14:paraId="44CFE8A8" w14:textId="77777777" w:rsidR="007D5FEE" w:rsidRPr="002A02DC" w:rsidRDefault="007D5FEE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771D4D38" w14:textId="77777777" w:rsidR="007D5FEE" w:rsidRPr="002A02DC" w:rsidRDefault="007D5FEE" w:rsidP="002C2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14:paraId="3A285588" w14:textId="77777777" w:rsidR="007D5FEE" w:rsidRPr="002A02DC" w:rsidRDefault="007D5FEE" w:rsidP="00C43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2D28" w:rsidRPr="007B70BB" w14:paraId="27073020" w14:textId="77777777" w:rsidTr="002C25A1">
        <w:trPr>
          <w:trHeight w:val="428"/>
        </w:trPr>
        <w:tc>
          <w:tcPr>
            <w:tcW w:w="1506" w:type="dxa"/>
            <w:vAlign w:val="center"/>
          </w:tcPr>
          <w:p w14:paraId="3C9C197F" w14:textId="22258681" w:rsidR="00BF2D28" w:rsidRPr="0035479E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4B8AE9A3" w14:textId="14A5D237" w:rsidR="00BF2D28" w:rsidRPr="0035479E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B31FD84" w14:textId="387E492B" w:rsidR="00BF2D28" w:rsidRPr="0035479E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37D768A0" w14:textId="5FC9D182" w:rsidR="00BF2D28" w:rsidRPr="0035479E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99" w:type="dxa"/>
            <w:vAlign w:val="center"/>
          </w:tcPr>
          <w:p w14:paraId="5DD59A64" w14:textId="77777777" w:rsidR="00BF2D28" w:rsidRPr="00BD2F34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6690C71E" w14:textId="77777777" w:rsidR="00BF2D28" w:rsidRPr="00F0670F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B33AD1A" w14:textId="77777777" w:rsidR="00BF2D28" w:rsidRPr="00F0670F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14:paraId="6884AB2A" w14:textId="77777777" w:rsidR="00BF2D28" w:rsidRPr="00F0670F" w:rsidRDefault="00BF2D28" w:rsidP="002C2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44A7599A" w14:textId="77777777" w:rsidR="00BF2D28" w:rsidRPr="002A02DC" w:rsidRDefault="00BF2D28" w:rsidP="002C2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63253FA3" w14:textId="77777777" w:rsidR="00BF2D28" w:rsidRPr="002A02DC" w:rsidRDefault="00BF2D28" w:rsidP="00C43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9CE0248" w14:textId="77777777" w:rsidR="001452CF" w:rsidRDefault="001452CF" w:rsidP="001452CF">
      <w:pPr>
        <w:pStyle w:val="a4"/>
        <w:tabs>
          <w:tab w:val="left" w:pos="284"/>
        </w:tabs>
        <w:spacing w:before="60" w:after="0" w:line="240" w:lineRule="auto"/>
        <w:ind w:left="0" w:right="130"/>
        <w:rPr>
          <w:rFonts w:ascii="Arial" w:hAnsi="Arial" w:cs="Arial"/>
          <w:sz w:val="16"/>
          <w:szCs w:val="16"/>
          <w:lang w:val="uk-UA"/>
        </w:rPr>
      </w:pPr>
    </w:p>
    <w:p w14:paraId="4F3A6902" w14:textId="77777777" w:rsidR="00494BF8" w:rsidRDefault="00494BF8" w:rsidP="00FA01E3">
      <w:pPr>
        <w:pStyle w:val="a4"/>
        <w:numPr>
          <w:ilvl w:val="0"/>
          <w:numId w:val="3"/>
        </w:numPr>
        <w:tabs>
          <w:tab w:val="left" w:pos="284"/>
        </w:tabs>
        <w:spacing w:after="120" w:line="240" w:lineRule="auto"/>
        <w:ind w:left="0" w:right="141" w:firstLine="0"/>
        <w:jc w:val="both"/>
        <w:rPr>
          <w:rFonts w:ascii="Arial" w:hAnsi="Arial" w:cs="Arial"/>
          <w:sz w:val="16"/>
          <w:szCs w:val="16"/>
          <w:lang w:val="uk-UA"/>
        </w:rPr>
      </w:pPr>
      <w:r w:rsidRPr="00494BF8">
        <w:rPr>
          <w:rFonts w:ascii="Arial" w:hAnsi="Arial" w:cs="Arial"/>
          <w:sz w:val="16"/>
          <w:szCs w:val="16"/>
          <w:lang w:val="uk-UA"/>
        </w:rPr>
        <w:t xml:space="preserve">Наведений (наведені) зразок (зразки) підпису (підписів) прошу вважати обов’язковим (обов’язковими) під час здійснення операцій за </w:t>
      </w:r>
      <w:r w:rsidR="00BD2F34">
        <w:rPr>
          <w:rFonts w:ascii="Arial" w:hAnsi="Arial" w:cs="Arial"/>
          <w:sz w:val="16"/>
          <w:szCs w:val="16"/>
          <w:lang w:val="uk-UA"/>
        </w:rPr>
        <w:t>Рахунк</w:t>
      </w:r>
      <w:r w:rsidR="009E5ED7">
        <w:rPr>
          <w:rFonts w:ascii="Arial" w:hAnsi="Arial" w:cs="Arial"/>
          <w:sz w:val="16"/>
          <w:szCs w:val="16"/>
          <w:lang w:val="uk-UA"/>
        </w:rPr>
        <w:t>ами</w:t>
      </w:r>
      <w:r w:rsidRPr="00494BF8">
        <w:rPr>
          <w:rFonts w:ascii="Arial" w:hAnsi="Arial" w:cs="Arial"/>
          <w:sz w:val="16"/>
          <w:szCs w:val="16"/>
          <w:lang w:val="uk-UA"/>
        </w:rPr>
        <w:t xml:space="preserve">. Розпорядження за </w:t>
      </w:r>
      <w:r w:rsidR="00BD2F34">
        <w:rPr>
          <w:rFonts w:ascii="Arial" w:hAnsi="Arial" w:cs="Arial"/>
          <w:sz w:val="16"/>
          <w:szCs w:val="16"/>
          <w:lang w:val="uk-UA"/>
        </w:rPr>
        <w:t>Рахунк</w:t>
      </w:r>
      <w:r w:rsidR="009E5ED7">
        <w:rPr>
          <w:rFonts w:ascii="Arial" w:hAnsi="Arial" w:cs="Arial"/>
          <w:sz w:val="16"/>
          <w:szCs w:val="16"/>
          <w:lang w:val="uk-UA"/>
        </w:rPr>
        <w:t>а</w:t>
      </w:r>
      <w:r w:rsidR="00BD2F34">
        <w:rPr>
          <w:rFonts w:ascii="Arial" w:hAnsi="Arial" w:cs="Arial"/>
          <w:sz w:val="16"/>
          <w:szCs w:val="16"/>
          <w:lang w:val="uk-UA"/>
        </w:rPr>
        <w:t>ми</w:t>
      </w:r>
      <w:r w:rsidRPr="00494BF8">
        <w:rPr>
          <w:rFonts w:ascii="Arial" w:hAnsi="Arial" w:cs="Arial"/>
          <w:sz w:val="16"/>
          <w:szCs w:val="16"/>
          <w:lang w:val="uk-UA"/>
        </w:rPr>
        <w:t xml:space="preserve"> слід вважати дійсними в разі наявності на них </w:t>
      </w:r>
      <w:r w:rsidRPr="00F3457C">
        <w:rPr>
          <w:rFonts w:ascii="Arial" w:hAnsi="Arial" w:cs="Arial"/>
          <w:sz w:val="16"/>
          <w:szCs w:val="16"/>
          <w:lang w:val="uk-UA"/>
        </w:rPr>
        <w:t>одного першого і одного другого підписів</w:t>
      </w:r>
      <w:r w:rsidRPr="00494BF8">
        <w:rPr>
          <w:rFonts w:ascii="Arial" w:hAnsi="Arial" w:cs="Arial"/>
          <w:sz w:val="16"/>
          <w:szCs w:val="16"/>
          <w:lang w:val="uk-UA"/>
        </w:rPr>
        <w:t xml:space="preserve"> (за наявності другого підпису).</w:t>
      </w:r>
      <w:r w:rsidR="00E9483A">
        <w:rPr>
          <w:rFonts w:ascii="Arial" w:hAnsi="Arial" w:cs="Arial"/>
          <w:sz w:val="16"/>
          <w:szCs w:val="16"/>
          <w:lang w:val="uk-UA"/>
        </w:rPr>
        <w:t xml:space="preserve"> П</w:t>
      </w:r>
      <w:r w:rsidR="00E9483A" w:rsidRPr="00494BF8">
        <w:rPr>
          <w:rFonts w:ascii="Arial" w:hAnsi="Arial" w:cs="Arial"/>
          <w:sz w:val="16"/>
          <w:szCs w:val="16"/>
          <w:lang w:val="uk-UA"/>
        </w:rPr>
        <w:t xml:space="preserve">ід час здійснення операцій за </w:t>
      </w:r>
      <w:r w:rsidR="00E9483A">
        <w:rPr>
          <w:rFonts w:ascii="Arial" w:hAnsi="Arial" w:cs="Arial"/>
          <w:sz w:val="16"/>
          <w:szCs w:val="16"/>
          <w:lang w:val="uk-UA"/>
        </w:rPr>
        <w:t>Рахунками наявність печатки є обов’язковим, якщо зразок відбитка печатки наведений вище.</w:t>
      </w:r>
    </w:p>
    <w:p w14:paraId="0EDB5E4D" w14:textId="77777777" w:rsidR="00494BF8" w:rsidRPr="00494BF8" w:rsidRDefault="00494BF8" w:rsidP="00FA01E3">
      <w:pPr>
        <w:pStyle w:val="a4"/>
        <w:tabs>
          <w:tab w:val="left" w:pos="284"/>
        </w:tabs>
        <w:spacing w:after="0" w:line="240" w:lineRule="auto"/>
        <w:ind w:left="0" w:right="141"/>
        <w:jc w:val="both"/>
        <w:rPr>
          <w:rFonts w:ascii="Arial" w:hAnsi="Arial" w:cs="Arial"/>
          <w:sz w:val="8"/>
          <w:szCs w:val="8"/>
          <w:lang w:val="uk-UA"/>
        </w:rPr>
      </w:pPr>
    </w:p>
    <w:p w14:paraId="10BD6B05" w14:textId="77777777" w:rsidR="00494BF8" w:rsidRDefault="00494BF8" w:rsidP="00FA01E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Arial" w:hAnsi="Arial" w:cs="Arial"/>
          <w:sz w:val="16"/>
          <w:szCs w:val="16"/>
          <w:lang w:val="uk-UA"/>
        </w:rPr>
      </w:pPr>
      <w:r w:rsidRPr="00494BF8">
        <w:rPr>
          <w:rFonts w:ascii="Arial" w:hAnsi="Arial" w:cs="Arial"/>
          <w:sz w:val="16"/>
          <w:szCs w:val="16"/>
          <w:lang w:val="uk-UA"/>
        </w:rPr>
        <w:t xml:space="preserve">Надаю дозвіл на реєстрацію та надання доступу до системи «Клієнт-Банк» особам, вказаним в цьому Переліку </w:t>
      </w:r>
      <w:r w:rsidR="00BD2F34">
        <w:rPr>
          <w:rFonts w:ascii="Arial" w:hAnsi="Arial" w:cs="Arial"/>
          <w:sz w:val="16"/>
          <w:szCs w:val="16"/>
          <w:lang w:val="uk-UA"/>
        </w:rPr>
        <w:t>уповноважених осіб</w:t>
      </w:r>
      <w:r w:rsidRPr="00494BF8">
        <w:rPr>
          <w:rFonts w:ascii="Arial" w:hAnsi="Arial" w:cs="Arial"/>
          <w:sz w:val="16"/>
          <w:szCs w:val="16"/>
          <w:lang w:val="uk-UA"/>
        </w:rPr>
        <w:t>.</w:t>
      </w:r>
    </w:p>
    <w:p w14:paraId="4DBF5763" w14:textId="77777777" w:rsidR="00421B3A" w:rsidRPr="00421B3A" w:rsidRDefault="00421B3A" w:rsidP="00421B3A">
      <w:pPr>
        <w:tabs>
          <w:tab w:val="left" w:pos="284"/>
        </w:tabs>
        <w:spacing w:after="0" w:line="240" w:lineRule="auto"/>
        <w:ind w:right="141"/>
        <w:jc w:val="both"/>
        <w:rPr>
          <w:rFonts w:ascii="Arial" w:hAnsi="Arial" w:cs="Arial"/>
          <w:sz w:val="16"/>
          <w:szCs w:val="16"/>
          <w:lang w:val="uk-UA"/>
        </w:rPr>
      </w:pPr>
    </w:p>
    <w:p w14:paraId="40885020" w14:textId="63AC5071" w:rsidR="00421B3A" w:rsidRDefault="00421B3A" w:rsidP="00421B3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У </w:t>
      </w:r>
      <w:r w:rsidRPr="00421B3A">
        <w:rPr>
          <w:rFonts w:ascii="Arial" w:hAnsi="Arial" w:cs="Arial"/>
          <w:sz w:val="16"/>
          <w:szCs w:val="16"/>
          <w:lang w:val="uk-UA"/>
        </w:rPr>
        <w:t xml:space="preserve">разі зміни або доповнення осіб, які відповідно до законодавства України мають право розпоряджатись </w:t>
      </w:r>
      <w:r>
        <w:rPr>
          <w:rFonts w:ascii="Arial" w:hAnsi="Arial" w:cs="Arial"/>
          <w:sz w:val="16"/>
          <w:szCs w:val="16"/>
          <w:lang w:val="uk-UA"/>
        </w:rPr>
        <w:t>Р</w:t>
      </w:r>
      <w:r w:rsidRPr="00421B3A">
        <w:rPr>
          <w:rFonts w:ascii="Arial" w:hAnsi="Arial" w:cs="Arial"/>
          <w:sz w:val="16"/>
          <w:szCs w:val="16"/>
          <w:lang w:val="uk-UA"/>
        </w:rPr>
        <w:t>ахунком</w:t>
      </w:r>
      <w:r>
        <w:rPr>
          <w:rFonts w:ascii="Arial" w:hAnsi="Arial" w:cs="Arial"/>
          <w:sz w:val="16"/>
          <w:szCs w:val="16"/>
          <w:lang w:val="uk-UA"/>
        </w:rPr>
        <w:t>, д</w:t>
      </w:r>
      <w:r w:rsidRPr="00421B3A">
        <w:rPr>
          <w:rFonts w:ascii="Arial" w:hAnsi="Arial" w:cs="Arial"/>
          <w:sz w:val="16"/>
          <w:szCs w:val="16"/>
          <w:lang w:val="uk-UA"/>
        </w:rPr>
        <w:t xml:space="preserve">о </w:t>
      </w:r>
      <w:r>
        <w:rPr>
          <w:rFonts w:ascii="Arial" w:hAnsi="Arial" w:cs="Arial"/>
          <w:sz w:val="16"/>
          <w:szCs w:val="16"/>
          <w:lang w:val="uk-UA"/>
        </w:rPr>
        <w:t>Б</w:t>
      </w:r>
      <w:r w:rsidRPr="00421B3A">
        <w:rPr>
          <w:rFonts w:ascii="Arial" w:hAnsi="Arial" w:cs="Arial"/>
          <w:sz w:val="16"/>
          <w:szCs w:val="16"/>
          <w:lang w:val="uk-UA"/>
        </w:rPr>
        <w:t xml:space="preserve">анку подається оновлений перелік </w:t>
      </w:r>
      <w:r>
        <w:rPr>
          <w:rFonts w:ascii="Arial" w:hAnsi="Arial" w:cs="Arial"/>
          <w:sz w:val="16"/>
          <w:szCs w:val="16"/>
          <w:lang w:val="uk-UA"/>
        </w:rPr>
        <w:t>уповноважених осіб</w:t>
      </w:r>
      <w:r w:rsidR="00F668BC" w:rsidRPr="00F668BC">
        <w:rPr>
          <w:rFonts w:ascii="Arial" w:hAnsi="Arial" w:cs="Arial"/>
          <w:sz w:val="16"/>
          <w:szCs w:val="16"/>
        </w:rPr>
        <w:t xml:space="preserve"> </w:t>
      </w:r>
      <w:r w:rsidR="00F668BC">
        <w:rPr>
          <w:rFonts w:ascii="Arial" w:hAnsi="Arial" w:cs="Arial"/>
          <w:sz w:val="16"/>
          <w:szCs w:val="16"/>
          <w:lang w:val="uk-UA"/>
        </w:rPr>
        <w:t>у двох примірниках</w:t>
      </w:r>
      <w:r w:rsidRPr="00421B3A">
        <w:rPr>
          <w:rFonts w:ascii="Arial" w:hAnsi="Arial" w:cs="Arial"/>
          <w:sz w:val="16"/>
          <w:szCs w:val="16"/>
          <w:lang w:val="uk-UA"/>
        </w:rPr>
        <w:t xml:space="preserve"> та документи, що підтверджують їх</w:t>
      </w:r>
      <w:r w:rsidR="00F668BC">
        <w:rPr>
          <w:rFonts w:ascii="Arial" w:hAnsi="Arial" w:cs="Arial"/>
          <w:sz w:val="16"/>
          <w:szCs w:val="16"/>
          <w:lang w:val="uk-UA"/>
        </w:rPr>
        <w:t>ні</w:t>
      </w:r>
      <w:r w:rsidRPr="00421B3A">
        <w:rPr>
          <w:rFonts w:ascii="Arial" w:hAnsi="Arial" w:cs="Arial"/>
          <w:sz w:val="16"/>
          <w:szCs w:val="16"/>
          <w:lang w:val="uk-UA"/>
        </w:rPr>
        <w:t xml:space="preserve"> повноваження.</w:t>
      </w:r>
    </w:p>
    <w:p w14:paraId="4876A953" w14:textId="77777777" w:rsidR="0051529F" w:rsidRPr="0051529F" w:rsidRDefault="0051529F" w:rsidP="0051529F">
      <w:pPr>
        <w:pStyle w:val="a4"/>
        <w:rPr>
          <w:rFonts w:ascii="Arial" w:hAnsi="Arial" w:cs="Arial"/>
          <w:sz w:val="16"/>
          <w:szCs w:val="16"/>
          <w:lang w:val="uk-UA"/>
        </w:rPr>
      </w:pPr>
    </w:p>
    <w:p w14:paraId="0B4ABCDB" w14:textId="5C774EBA" w:rsidR="0051529F" w:rsidRPr="0051529F" w:rsidRDefault="0051529F" w:rsidP="0051529F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Arial" w:hAnsi="Arial" w:cs="Arial"/>
          <w:sz w:val="16"/>
          <w:szCs w:val="16"/>
          <w:lang w:val="uk-UA"/>
        </w:rPr>
      </w:pPr>
      <w:r w:rsidRPr="0051529F">
        <w:rPr>
          <w:rFonts w:ascii="Arial" w:hAnsi="Arial" w:cs="Arial"/>
          <w:sz w:val="16"/>
          <w:szCs w:val="16"/>
          <w:lang w:val="uk-UA"/>
        </w:rPr>
        <w:t xml:space="preserve">Ідентифікація і верифікація осіб, які мають право розпорядження </w:t>
      </w:r>
      <w:r w:rsidR="00E9483A">
        <w:rPr>
          <w:rFonts w:ascii="Arial" w:hAnsi="Arial" w:cs="Arial"/>
          <w:sz w:val="16"/>
          <w:szCs w:val="16"/>
          <w:lang w:val="uk-UA"/>
        </w:rPr>
        <w:t>Р</w:t>
      </w:r>
      <w:r w:rsidRPr="0051529F">
        <w:rPr>
          <w:rFonts w:ascii="Arial" w:hAnsi="Arial" w:cs="Arial"/>
          <w:sz w:val="16"/>
          <w:szCs w:val="16"/>
          <w:lang w:val="uk-UA"/>
        </w:rPr>
        <w:t>ахунк</w:t>
      </w:r>
      <w:r w:rsidR="00E9483A">
        <w:rPr>
          <w:rFonts w:ascii="Arial" w:hAnsi="Arial" w:cs="Arial"/>
          <w:sz w:val="16"/>
          <w:szCs w:val="16"/>
          <w:lang w:val="uk-UA"/>
        </w:rPr>
        <w:t>ом</w:t>
      </w:r>
      <w:r w:rsidRPr="0051529F">
        <w:rPr>
          <w:rFonts w:ascii="Arial" w:hAnsi="Arial" w:cs="Arial"/>
          <w:sz w:val="16"/>
          <w:szCs w:val="16"/>
          <w:lang w:val="uk-UA"/>
        </w:rPr>
        <w:t>, здійснюються в порядку, установленому законодавством України з питань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та нормативно-правовим</w:t>
      </w:r>
      <w:r w:rsidR="00F668BC">
        <w:rPr>
          <w:rFonts w:ascii="Arial" w:hAnsi="Arial" w:cs="Arial"/>
          <w:sz w:val="16"/>
          <w:szCs w:val="16"/>
          <w:lang w:val="uk-UA"/>
        </w:rPr>
        <w:t>и</w:t>
      </w:r>
      <w:r w:rsidRPr="0051529F">
        <w:rPr>
          <w:rFonts w:ascii="Arial" w:hAnsi="Arial" w:cs="Arial"/>
          <w:sz w:val="16"/>
          <w:szCs w:val="16"/>
          <w:lang w:val="uk-UA"/>
        </w:rPr>
        <w:t xml:space="preserve"> акт</w:t>
      </w:r>
      <w:r w:rsidR="00F668BC">
        <w:rPr>
          <w:rFonts w:ascii="Arial" w:hAnsi="Arial" w:cs="Arial"/>
          <w:sz w:val="16"/>
          <w:szCs w:val="16"/>
          <w:lang w:val="uk-UA"/>
        </w:rPr>
        <w:t>а</w:t>
      </w:r>
      <w:r w:rsidRPr="0051529F">
        <w:rPr>
          <w:rFonts w:ascii="Arial" w:hAnsi="Arial" w:cs="Arial"/>
          <w:sz w:val="16"/>
          <w:szCs w:val="16"/>
          <w:lang w:val="uk-UA"/>
        </w:rPr>
        <w:t>м</w:t>
      </w:r>
      <w:r w:rsidR="00F668BC">
        <w:rPr>
          <w:rFonts w:ascii="Arial" w:hAnsi="Arial" w:cs="Arial"/>
          <w:sz w:val="16"/>
          <w:szCs w:val="16"/>
          <w:lang w:val="uk-UA"/>
        </w:rPr>
        <w:t>и</w:t>
      </w:r>
      <w:r w:rsidRPr="0051529F">
        <w:rPr>
          <w:rFonts w:ascii="Arial" w:hAnsi="Arial" w:cs="Arial"/>
          <w:sz w:val="16"/>
          <w:szCs w:val="16"/>
          <w:lang w:val="uk-UA"/>
        </w:rPr>
        <w:t xml:space="preserve"> Національного банку</w:t>
      </w:r>
      <w:r w:rsidR="00F668BC">
        <w:rPr>
          <w:rFonts w:ascii="Arial" w:hAnsi="Arial" w:cs="Arial"/>
          <w:sz w:val="16"/>
          <w:szCs w:val="16"/>
          <w:lang w:val="uk-UA"/>
        </w:rPr>
        <w:t xml:space="preserve"> України</w:t>
      </w:r>
      <w:r w:rsidRPr="0051529F">
        <w:rPr>
          <w:rFonts w:ascii="Arial" w:hAnsi="Arial" w:cs="Arial"/>
          <w:sz w:val="16"/>
          <w:szCs w:val="16"/>
          <w:lang w:val="uk-UA"/>
        </w:rPr>
        <w:t xml:space="preserve"> з питань фінансового моніторингу. </w:t>
      </w:r>
    </w:p>
    <w:p w14:paraId="4D3BE005" w14:textId="77777777" w:rsidR="00494BF8" w:rsidRPr="00494BF8" w:rsidRDefault="00494BF8" w:rsidP="00494BF8">
      <w:pPr>
        <w:pStyle w:val="a4"/>
        <w:spacing w:after="0" w:line="240" w:lineRule="auto"/>
        <w:ind w:left="1065"/>
        <w:jc w:val="both"/>
        <w:rPr>
          <w:rFonts w:ascii="Arial" w:hAnsi="Arial" w:cs="Arial"/>
          <w:sz w:val="16"/>
          <w:szCs w:val="16"/>
          <w:lang w:val="uk-UA"/>
        </w:rPr>
      </w:pPr>
    </w:p>
    <w:p w14:paraId="0D0DFE14" w14:textId="77777777" w:rsidR="003C156B" w:rsidRPr="0035479E" w:rsidRDefault="003C156B" w:rsidP="0035479E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6CD90C12" w14:textId="77777777" w:rsidR="0035479E" w:rsidRPr="0035479E" w:rsidRDefault="0035479E" w:rsidP="0035479E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  <w:r w:rsidRPr="0035479E">
        <w:rPr>
          <w:rFonts w:ascii="Arial" w:hAnsi="Arial" w:cs="Arial"/>
          <w:b/>
          <w:sz w:val="16"/>
          <w:szCs w:val="16"/>
          <w:lang w:val="uk-UA"/>
        </w:rPr>
        <w:t xml:space="preserve">Керівник </w:t>
      </w:r>
      <w:r w:rsidRPr="0035479E">
        <w:rPr>
          <w:rFonts w:ascii="Arial" w:hAnsi="Arial" w:cs="Arial"/>
          <w:bCs/>
          <w:sz w:val="16"/>
          <w:szCs w:val="16"/>
          <w:lang w:val="uk-UA"/>
        </w:rPr>
        <w:t>_______________________________________</w:t>
      </w:r>
      <w:r w:rsidRPr="0035479E">
        <w:rPr>
          <w:rFonts w:ascii="Arial" w:hAnsi="Arial" w:cs="Arial"/>
          <w:sz w:val="16"/>
          <w:szCs w:val="16"/>
          <w:lang w:val="uk-UA"/>
        </w:rPr>
        <w:t xml:space="preserve">       _______</w:t>
      </w:r>
      <w:r w:rsidR="003C156B">
        <w:rPr>
          <w:rFonts w:ascii="Arial" w:hAnsi="Arial" w:cs="Arial"/>
          <w:sz w:val="16"/>
          <w:szCs w:val="16"/>
          <w:lang w:val="uk-UA"/>
        </w:rPr>
        <w:t>______</w:t>
      </w:r>
      <w:r w:rsidRPr="0035479E">
        <w:rPr>
          <w:rFonts w:ascii="Arial" w:hAnsi="Arial" w:cs="Arial"/>
          <w:sz w:val="16"/>
          <w:szCs w:val="16"/>
          <w:lang w:val="uk-UA"/>
        </w:rPr>
        <w:t>________________________________________________</w:t>
      </w:r>
    </w:p>
    <w:p w14:paraId="5DB10154" w14:textId="77777777" w:rsidR="0035479E" w:rsidRDefault="0035479E" w:rsidP="0035479E">
      <w:pPr>
        <w:spacing w:after="0" w:line="240" w:lineRule="auto"/>
        <w:rPr>
          <w:rFonts w:ascii="Arial" w:hAnsi="Arial" w:cs="Arial"/>
          <w:sz w:val="16"/>
          <w:szCs w:val="16"/>
          <w:vertAlign w:val="subscript"/>
          <w:lang w:val="uk-UA"/>
        </w:rPr>
      </w:pPr>
      <w:r>
        <w:rPr>
          <w:rFonts w:ascii="Arial" w:hAnsi="Arial" w:cs="Arial"/>
          <w:sz w:val="16"/>
          <w:szCs w:val="16"/>
          <w:vertAlign w:val="subscript"/>
          <w:lang w:val="uk-UA"/>
        </w:rPr>
        <w:t xml:space="preserve">                                                                           </w:t>
      </w:r>
      <w:r w:rsidR="003C156B">
        <w:rPr>
          <w:rFonts w:ascii="Arial" w:hAnsi="Arial" w:cs="Arial"/>
          <w:sz w:val="16"/>
          <w:szCs w:val="16"/>
          <w:vertAlign w:val="subscript"/>
          <w:lang w:val="uk-UA"/>
        </w:rPr>
        <w:t>(посада)</w:t>
      </w:r>
      <w:r>
        <w:rPr>
          <w:rFonts w:ascii="Arial" w:hAnsi="Arial" w:cs="Arial"/>
          <w:sz w:val="16"/>
          <w:szCs w:val="16"/>
          <w:vertAlign w:val="subscript"/>
          <w:lang w:val="uk-UA"/>
        </w:rPr>
        <w:t xml:space="preserve">                                                                                                                     </w:t>
      </w:r>
      <w:r w:rsidR="003C156B">
        <w:rPr>
          <w:rFonts w:ascii="Arial" w:hAnsi="Arial" w:cs="Arial"/>
          <w:sz w:val="16"/>
          <w:szCs w:val="16"/>
          <w:vertAlign w:val="subscript"/>
          <w:lang w:val="uk-UA"/>
        </w:rPr>
        <w:t xml:space="preserve">                            </w:t>
      </w:r>
      <w:r>
        <w:rPr>
          <w:rFonts w:ascii="Arial" w:hAnsi="Arial" w:cs="Arial"/>
          <w:sz w:val="16"/>
          <w:szCs w:val="16"/>
          <w:vertAlign w:val="subscript"/>
          <w:lang w:val="uk-UA"/>
        </w:rPr>
        <w:t xml:space="preserve"> </w:t>
      </w:r>
      <w:r w:rsidRPr="00B520D1">
        <w:rPr>
          <w:rFonts w:ascii="Arial" w:hAnsi="Arial" w:cs="Arial"/>
          <w:sz w:val="16"/>
          <w:szCs w:val="16"/>
          <w:vertAlign w:val="subscript"/>
          <w:lang w:val="uk-UA"/>
        </w:rPr>
        <w:t>(</w:t>
      </w:r>
      <w:r>
        <w:rPr>
          <w:rFonts w:ascii="Arial" w:hAnsi="Arial" w:cs="Arial"/>
          <w:sz w:val="16"/>
          <w:szCs w:val="16"/>
          <w:vertAlign w:val="subscript"/>
          <w:lang w:val="uk-UA"/>
        </w:rPr>
        <w:t xml:space="preserve">підпис, </w:t>
      </w:r>
      <w:r w:rsidRPr="00B520D1">
        <w:rPr>
          <w:rFonts w:ascii="Arial" w:hAnsi="Arial" w:cs="Arial"/>
          <w:sz w:val="16"/>
          <w:szCs w:val="16"/>
          <w:vertAlign w:val="subscript"/>
          <w:lang w:val="uk-UA"/>
        </w:rPr>
        <w:t>прізвище</w:t>
      </w:r>
      <w:r>
        <w:rPr>
          <w:rFonts w:ascii="Arial" w:hAnsi="Arial" w:cs="Arial"/>
          <w:sz w:val="16"/>
          <w:szCs w:val="16"/>
          <w:vertAlign w:val="subscript"/>
          <w:lang w:val="uk-UA"/>
        </w:rPr>
        <w:t xml:space="preserve">, </w:t>
      </w:r>
      <w:r w:rsidRPr="00B520D1">
        <w:rPr>
          <w:rFonts w:ascii="Arial" w:hAnsi="Arial" w:cs="Arial"/>
          <w:sz w:val="16"/>
          <w:szCs w:val="16"/>
          <w:vertAlign w:val="subscript"/>
          <w:lang w:val="uk-UA"/>
        </w:rPr>
        <w:t xml:space="preserve">ініціали) </w:t>
      </w:r>
    </w:p>
    <w:p w14:paraId="6A8CD7D8" w14:textId="77777777" w:rsidR="003C156B" w:rsidRDefault="003C156B" w:rsidP="0035479E">
      <w:pPr>
        <w:spacing w:after="0" w:line="240" w:lineRule="auto"/>
        <w:rPr>
          <w:rFonts w:ascii="Arial" w:hAnsi="Arial" w:cs="Arial"/>
          <w:sz w:val="16"/>
          <w:szCs w:val="16"/>
          <w:vertAlign w:val="subscript"/>
          <w:lang w:val="uk-UA"/>
        </w:rPr>
      </w:pPr>
    </w:p>
    <w:p w14:paraId="38415BA0" w14:textId="77777777" w:rsidR="0035479E" w:rsidRDefault="0035479E" w:rsidP="0035479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      </w:t>
      </w:r>
      <w:r w:rsidR="003C156B">
        <w:rPr>
          <w:rFonts w:ascii="Arial" w:hAnsi="Arial" w:cs="Arial"/>
          <w:sz w:val="18"/>
          <w:szCs w:val="18"/>
          <w:lang w:val="uk-UA"/>
        </w:rPr>
        <w:t xml:space="preserve">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-3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848"/>
      </w:tblGrid>
      <w:tr w:rsidR="003C156B" w:rsidRPr="005F1E45" w14:paraId="3F1932C4" w14:textId="77777777" w:rsidTr="00C33146">
        <w:trPr>
          <w:trHeight w:val="416"/>
        </w:trPr>
        <w:tc>
          <w:tcPr>
            <w:tcW w:w="1848" w:type="dxa"/>
            <w:vAlign w:val="center"/>
          </w:tcPr>
          <w:p w14:paraId="3E64E104" w14:textId="77777777" w:rsidR="003C156B" w:rsidRPr="00C33146" w:rsidRDefault="003C156B" w:rsidP="00C331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33146">
              <w:rPr>
                <w:rFonts w:ascii="Arial" w:hAnsi="Arial" w:cs="Arial"/>
                <w:sz w:val="18"/>
                <w:szCs w:val="18"/>
                <w:lang w:val="uk-UA"/>
              </w:rPr>
              <w:t>___.___.20___ р.</w:t>
            </w:r>
          </w:p>
        </w:tc>
      </w:tr>
    </w:tbl>
    <w:p w14:paraId="44BD5AA6" w14:textId="77777777" w:rsidR="003C156B" w:rsidRDefault="003C156B" w:rsidP="003C156B">
      <w:pPr>
        <w:spacing w:after="120" w:line="240" w:lineRule="auto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</w:t>
      </w:r>
    </w:p>
    <w:p w14:paraId="2F4B7D27" w14:textId="77777777" w:rsidR="00C33146" w:rsidRDefault="003C156B" w:rsidP="003C156B">
      <w:pPr>
        <w:spacing w:after="120" w:line="240" w:lineRule="auto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</w:t>
      </w:r>
    </w:p>
    <w:p w14:paraId="7E0D1BC1" w14:textId="77777777" w:rsidR="003C156B" w:rsidRPr="00E871C0" w:rsidRDefault="00C33146" w:rsidP="003C156B">
      <w:pPr>
        <w:spacing w:after="120" w:line="240" w:lineRule="auto"/>
        <w:rPr>
          <w:rFonts w:ascii="Arial" w:hAnsi="Arial" w:cs="Arial"/>
          <w:b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</w:t>
      </w:r>
      <w:r w:rsidR="003C156B">
        <w:rPr>
          <w:rFonts w:ascii="Arial" w:hAnsi="Arial" w:cs="Arial"/>
          <w:sz w:val="16"/>
          <w:szCs w:val="16"/>
          <w:lang w:val="uk-UA"/>
        </w:rPr>
        <w:t xml:space="preserve">                          </w:t>
      </w:r>
      <w:r>
        <w:rPr>
          <w:rFonts w:ascii="Arial" w:hAnsi="Arial" w:cs="Arial"/>
          <w:sz w:val="16"/>
          <w:szCs w:val="16"/>
          <w:lang w:val="uk-UA"/>
        </w:rPr>
        <w:t xml:space="preserve">  </w:t>
      </w:r>
      <w:r w:rsidR="003C156B" w:rsidRPr="00E871C0">
        <w:rPr>
          <w:rFonts w:ascii="Arial" w:hAnsi="Arial" w:cs="Arial"/>
          <w:sz w:val="16"/>
          <w:szCs w:val="16"/>
          <w:lang w:val="uk-UA"/>
        </w:rPr>
        <w:t>М.П.</w:t>
      </w:r>
      <w:r w:rsidR="003C156B">
        <w:rPr>
          <w:rStyle w:val="a8"/>
          <w:rFonts w:ascii="Arial" w:hAnsi="Arial" w:cs="Arial"/>
          <w:sz w:val="16"/>
          <w:szCs w:val="16"/>
          <w:lang w:val="uk-UA"/>
        </w:rPr>
        <w:footnoteReference w:id="1"/>
      </w:r>
      <w:r w:rsidR="003C156B" w:rsidRPr="00E871C0">
        <w:rPr>
          <w:rFonts w:ascii="Arial" w:hAnsi="Arial" w:cs="Arial"/>
          <w:b/>
          <w:sz w:val="16"/>
          <w:szCs w:val="16"/>
          <w:lang w:val="uk-UA"/>
        </w:rPr>
        <w:t xml:space="preserve">       </w:t>
      </w:r>
    </w:p>
    <w:p w14:paraId="57EEAC1B" w14:textId="77777777" w:rsidR="00C33146" w:rsidRPr="00121FA0" w:rsidRDefault="00C33146" w:rsidP="00C33146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121FA0">
        <w:rPr>
          <w:rFonts w:ascii="Arial" w:hAnsi="Arial" w:cs="Arial"/>
          <w:sz w:val="20"/>
          <w:szCs w:val="20"/>
          <w:lang w:val="uk-UA"/>
        </w:rPr>
        <w:t>______________________________________________________________</w:t>
      </w:r>
      <w:r>
        <w:rPr>
          <w:rFonts w:ascii="Arial" w:hAnsi="Arial" w:cs="Arial"/>
          <w:sz w:val="20"/>
          <w:szCs w:val="20"/>
          <w:lang w:val="uk-UA"/>
        </w:rPr>
        <w:t>_____________________________</w:t>
      </w:r>
    </w:p>
    <w:p w14:paraId="7A4D5E59" w14:textId="77777777" w:rsidR="00C33146" w:rsidRPr="00D54DF8" w:rsidRDefault="00C33146" w:rsidP="00C33146">
      <w:pPr>
        <w:spacing w:before="60" w:after="0" w:line="240" w:lineRule="auto"/>
        <w:jc w:val="center"/>
        <w:rPr>
          <w:rFonts w:ascii="Arial" w:hAnsi="Arial" w:cs="Arial"/>
          <w:b/>
          <w:sz w:val="16"/>
          <w:szCs w:val="16"/>
          <w:lang w:val="uk-UA"/>
        </w:rPr>
      </w:pPr>
      <w:r w:rsidRPr="00D54DF8">
        <w:rPr>
          <w:rFonts w:ascii="Arial" w:hAnsi="Arial" w:cs="Arial"/>
          <w:b/>
          <w:sz w:val="16"/>
          <w:szCs w:val="16"/>
          <w:lang w:val="uk-UA"/>
        </w:rPr>
        <w:t xml:space="preserve">Відмітки </w:t>
      </w:r>
      <w:r>
        <w:rPr>
          <w:rFonts w:ascii="Arial" w:hAnsi="Arial" w:cs="Arial"/>
          <w:b/>
          <w:sz w:val="16"/>
          <w:szCs w:val="16"/>
          <w:lang w:val="uk-UA"/>
        </w:rPr>
        <w:t>Б</w:t>
      </w:r>
      <w:r w:rsidRPr="00D54DF8">
        <w:rPr>
          <w:rFonts w:ascii="Arial" w:hAnsi="Arial" w:cs="Arial"/>
          <w:b/>
          <w:sz w:val="16"/>
          <w:szCs w:val="16"/>
          <w:lang w:val="uk-UA"/>
        </w:rPr>
        <w:t>анку</w:t>
      </w:r>
    </w:p>
    <w:p w14:paraId="052974AC" w14:textId="77777777" w:rsidR="00C33146" w:rsidRDefault="00C33146" w:rsidP="0035479E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226D932C" w14:textId="77777777" w:rsidR="00C33146" w:rsidRPr="00941C9A" w:rsidRDefault="00C33146" w:rsidP="00C33146">
      <w:pPr>
        <w:spacing w:after="0" w:line="240" w:lineRule="auto"/>
        <w:rPr>
          <w:rFonts w:ascii="Arial" w:hAnsi="Arial" w:cs="Arial"/>
          <w:sz w:val="12"/>
          <w:szCs w:val="12"/>
          <w:lang w:val="uk-UA"/>
        </w:rPr>
      </w:pPr>
    </w:p>
    <w:tbl>
      <w:tblPr>
        <w:tblStyle w:val="a3"/>
        <w:tblpPr w:leftFromText="180" w:rightFromText="180" w:vertAnchor="text" w:horzAnchor="margin" w:tblpY="24"/>
        <w:tblW w:w="991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6799"/>
        <w:gridCol w:w="993"/>
        <w:gridCol w:w="2126"/>
      </w:tblGrid>
      <w:tr w:rsidR="00C33146" w:rsidRPr="00406C4C" w14:paraId="65A71965" w14:textId="77777777" w:rsidTr="009E43DA">
        <w:trPr>
          <w:trHeight w:val="227"/>
        </w:trPr>
        <w:tc>
          <w:tcPr>
            <w:tcW w:w="6799" w:type="dxa"/>
          </w:tcPr>
          <w:p w14:paraId="60B3CAA9" w14:textId="77777777" w:rsidR="00C33146" w:rsidRPr="00BA4051" w:rsidRDefault="00C33146" w:rsidP="00C4321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72A0C4" w14:textId="77777777" w:rsidR="00C33146" w:rsidRPr="00BA4051" w:rsidRDefault="00C33146" w:rsidP="00C4321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</w:tcPr>
          <w:p w14:paraId="048E6436" w14:textId="77777777" w:rsidR="00C33146" w:rsidRPr="00BA4051" w:rsidRDefault="00C33146" w:rsidP="00C4321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</w:tbl>
    <w:p w14:paraId="56863738" w14:textId="77777777" w:rsidR="00C33146" w:rsidRDefault="00C33146" w:rsidP="00C33146">
      <w:pPr>
        <w:spacing w:after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4"/>
          <w:szCs w:val="14"/>
          <w:lang w:val="uk-UA"/>
        </w:rPr>
        <w:t xml:space="preserve">              </w:t>
      </w:r>
      <w:r w:rsidR="005D6BB5">
        <w:rPr>
          <w:rFonts w:ascii="Arial" w:hAnsi="Arial" w:cs="Arial"/>
          <w:sz w:val="14"/>
          <w:szCs w:val="14"/>
          <w:lang w:val="uk-UA"/>
        </w:rPr>
        <w:t xml:space="preserve">                                     </w:t>
      </w:r>
      <w:r>
        <w:rPr>
          <w:rFonts w:ascii="Arial" w:hAnsi="Arial" w:cs="Arial"/>
          <w:sz w:val="14"/>
          <w:szCs w:val="14"/>
          <w:lang w:val="uk-UA"/>
        </w:rPr>
        <w:t xml:space="preserve">        </w:t>
      </w:r>
      <w:r w:rsidRPr="005B5BAD">
        <w:rPr>
          <w:rFonts w:ascii="Arial" w:hAnsi="Arial" w:cs="Arial"/>
          <w:sz w:val="14"/>
          <w:szCs w:val="14"/>
          <w:lang w:val="uk-UA"/>
        </w:rPr>
        <w:t xml:space="preserve">(посада та ПІБ </w:t>
      </w:r>
      <w:r w:rsidR="005D6BB5">
        <w:rPr>
          <w:rFonts w:ascii="Arial" w:hAnsi="Arial" w:cs="Arial"/>
          <w:sz w:val="14"/>
          <w:szCs w:val="14"/>
          <w:lang w:val="uk-UA"/>
        </w:rPr>
        <w:t>працівника Банку</w:t>
      </w:r>
      <w:r w:rsidRPr="005B5BAD">
        <w:rPr>
          <w:rFonts w:ascii="Arial" w:hAnsi="Arial" w:cs="Arial"/>
          <w:sz w:val="14"/>
          <w:szCs w:val="14"/>
          <w:lang w:val="uk-UA"/>
        </w:rPr>
        <w:t>)</w:t>
      </w:r>
      <w:r w:rsidRPr="005B5BAD">
        <w:rPr>
          <w:rFonts w:ascii="Arial" w:hAnsi="Arial" w:cs="Arial"/>
          <w:sz w:val="14"/>
          <w:szCs w:val="14"/>
          <w:lang w:val="uk-UA"/>
        </w:rPr>
        <w:tab/>
      </w:r>
      <w:r>
        <w:rPr>
          <w:rFonts w:ascii="Arial" w:hAnsi="Arial" w:cs="Arial"/>
          <w:sz w:val="14"/>
          <w:szCs w:val="14"/>
          <w:lang w:val="uk-UA"/>
        </w:rPr>
        <w:t xml:space="preserve">      </w:t>
      </w:r>
      <w:r w:rsidR="005D6BB5">
        <w:rPr>
          <w:rFonts w:ascii="Arial" w:hAnsi="Arial" w:cs="Arial"/>
          <w:sz w:val="14"/>
          <w:szCs w:val="14"/>
          <w:lang w:val="uk-UA"/>
        </w:rPr>
        <w:t xml:space="preserve">                                                      </w:t>
      </w:r>
      <w:r>
        <w:rPr>
          <w:rFonts w:ascii="Arial" w:hAnsi="Arial" w:cs="Arial"/>
          <w:sz w:val="14"/>
          <w:szCs w:val="14"/>
          <w:lang w:val="uk-UA"/>
        </w:rPr>
        <w:t xml:space="preserve">                                  </w:t>
      </w:r>
      <w:r w:rsidRPr="005B5BAD">
        <w:rPr>
          <w:rFonts w:ascii="Arial" w:hAnsi="Arial" w:cs="Arial"/>
          <w:sz w:val="14"/>
          <w:szCs w:val="14"/>
          <w:lang w:val="uk-UA"/>
        </w:rPr>
        <w:t>(підпис</w:t>
      </w:r>
      <w:r w:rsidRPr="002F3FB1">
        <w:rPr>
          <w:rFonts w:ascii="Arial" w:hAnsi="Arial" w:cs="Arial"/>
          <w:sz w:val="14"/>
          <w:szCs w:val="14"/>
          <w:lang w:val="uk-UA"/>
        </w:rPr>
        <w:t xml:space="preserve">)                                                                         </w:t>
      </w:r>
    </w:p>
    <w:p w14:paraId="76013F06" w14:textId="77777777" w:rsidR="00C33146" w:rsidRDefault="00C33146" w:rsidP="00C33146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28DBC7A9" w14:textId="77777777" w:rsidR="00C33146" w:rsidRDefault="00C33146" w:rsidP="00C33146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-3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848"/>
      </w:tblGrid>
      <w:tr w:rsidR="00C33146" w:rsidRPr="005F1E45" w14:paraId="6FDD8155" w14:textId="77777777" w:rsidTr="00C4321D">
        <w:trPr>
          <w:trHeight w:val="416"/>
        </w:trPr>
        <w:tc>
          <w:tcPr>
            <w:tcW w:w="1848" w:type="dxa"/>
            <w:vAlign w:val="center"/>
          </w:tcPr>
          <w:p w14:paraId="12876940" w14:textId="77777777" w:rsidR="00C33146" w:rsidRPr="00C33146" w:rsidRDefault="00C33146" w:rsidP="00C43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33146">
              <w:rPr>
                <w:rFonts w:ascii="Arial" w:hAnsi="Arial" w:cs="Arial"/>
                <w:sz w:val="18"/>
                <w:szCs w:val="18"/>
                <w:lang w:val="uk-UA"/>
              </w:rPr>
              <w:t>___.___.20___ р.</w:t>
            </w:r>
          </w:p>
        </w:tc>
      </w:tr>
    </w:tbl>
    <w:p w14:paraId="1FB785DA" w14:textId="77777777" w:rsidR="00C33146" w:rsidRDefault="00C33146" w:rsidP="00C33146">
      <w:pPr>
        <w:spacing w:after="120" w:line="240" w:lineRule="auto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</w:t>
      </w:r>
    </w:p>
    <w:p w14:paraId="5E96CC4B" w14:textId="77777777" w:rsidR="002877D1" w:rsidRPr="003C156B" w:rsidRDefault="003C156B">
      <w:pPr>
        <w:rPr>
          <w:lang w:val="uk-UA"/>
        </w:rPr>
      </w:pPr>
      <w:r>
        <w:rPr>
          <w:lang w:val="uk-UA"/>
        </w:rPr>
        <w:t xml:space="preserve">                        </w:t>
      </w:r>
    </w:p>
    <w:sectPr w:rsidR="002877D1" w:rsidRPr="003C156B" w:rsidSect="003C156B">
      <w:headerReference w:type="default" r:id="rId8"/>
      <w:pgSz w:w="11906" w:h="16838"/>
      <w:pgMar w:top="850" w:right="566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A5232" w14:textId="77777777" w:rsidR="008E14B4" w:rsidRDefault="008E14B4" w:rsidP="0035479E">
      <w:pPr>
        <w:spacing w:after="0" w:line="240" w:lineRule="auto"/>
      </w:pPr>
      <w:r>
        <w:separator/>
      </w:r>
    </w:p>
  </w:endnote>
  <w:endnote w:type="continuationSeparator" w:id="0">
    <w:p w14:paraId="749DBBBB" w14:textId="77777777" w:rsidR="008E14B4" w:rsidRDefault="008E14B4" w:rsidP="0035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C9FD1" w14:textId="77777777" w:rsidR="008E14B4" w:rsidRDefault="008E14B4" w:rsidP="0035479E">
      <w:pPr>
        <w:spacing w:after="0" w:line="240" w:lineRule="auto"/>
      </w:pPr>
      <w:r>
        <w:separator/>
      </w:r>
    </w:p>
  </w:footnote>
  <w:footnote w:type="continuationSeparator" w:id="0">
    <w:p w14:paraId="561210B4" w14:textId="77777777" w:rsidR="008E14B4" w:rsidRDefault="008E14B4" w:rsidP="0035479E">
      <w:pPr>
        <w:spacing w:after="0" w:line="240" w:lineRule="auto"/>
      </w:pPr>
      <w:r>
        <w:continuationSeparator/>
      </w:r>
    </w:p>
  </w:footnote>
  <w:footnote w:id="1">
    <w:p w14:paraId="642DF3FA" w14:textId="26DF8256" w:rsidR="003C156B" w:rsidRPr="00CE63D0" w:rsidRDefault="003C156B" w:rsidP="003C156B">
      <w:pPr>
        <w:pStyle w:val="a6"/>
        <w:spacing w:after="120"/>
        <w:rPr>
          <w:rFonts w:ascii="Arial" w:hAnsi="Arial" w:cs="Arial"/>
          <w:sz w:val="14"/>
          <w:szCs w:val="14"/>
          <w:lang w:val="uk-UA"/>
        </w:rPr>
      </w:pPr>
      <w:r w:rsidRPr="00BD2F34">
        <w:rPr>
          <w:rStyle w:val="a8"/>
          <w:rFonts w:ascii="Arial" w:hAnsi="Arial" w:cs="Arial"/>
          <w:sz w:val="14"/>
          <w:szCs w:val="14"/>
        </w:rPr>
        <w:footnoteRef/>
      </w:r>
      <w:r w:rsidRPr="00BD2F34">
        <w:rPr>
          <w:rFonts w:ascii="Arial" w:hAnsi="Arial" w:cs="Arial"/>
          <w:sz w:val="14"/>
          <w:szCs w:val="14"/>
          <w:lang w:val="uk-UA"/>
        </w:rPr>
        <w:t>Використання печатки суб’єктом господарювання</w:t>
      </w:r>
      <w:r w:rsidRPr="00CE63D0">
        <w:rPr>
          <w:rFonts w:ascii="Arial" w:hAnsi="Arial" w:cs="Arial"/>
          <w:sz w:val="14"/>
          <w:szCs w:val="14"/>
          <w:lang w:val="uk-UA"/>
        </w:rPr>
        <w:t xml:space="preserve"> не є обов’язковим.</w:t>
      </w:r>
      <w:r w:rsidR="00E9483A">
        <w:rPr>
          <w:rFonts w:ascii="Arial" w:hAnsi="Arial" w:cs="Arial"/>
          <w:sz w:val="14"/>
          <w:szCs w:val="14"/>
          <w:lang w:val="uk-U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4D0C" w14:textId="77777777" w:rsidR="006E5F17" w:rsidRDefault="006E5F17">
    <w:pPr>
      <w:pStyle w:val="a9"/>
    </w:pPr>
    <w:r w:rsidRPr="006E5F17">
      <w:rPr>
        <w:noProof/>
        <w:lang w:val="uk-UA" w:eastAsia="uk-UA"/>
      </w:rPr>
      <w:drawing>
        <wp:inline distT="0" distB="0" distL="0" distR="0" wp14:anchorId="5F378C94" wp14:editId="7118EC4B">
          <wp:extent cx="2098800" cy="298800"/>
          <wp:effectExtent l="0" t="0" r="0" b="6350"/>
          <wp:docPr id="6" name="Рисунок 6" descr="C:\Users\kapitanskiyav\Pictures\k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pitanskiyav\Pictures\k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8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790"/>
    <w:multiLevelType w:val="hybridMultilevel"/>
    <w:tmpl w:val="E95C0AF2"/>
    <w:lvl w:ilvl="0" w:tplc="0E984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B1F"/>
    <w:multiLevelType w:val="hybridMultilevel"/>
    <w:tmpl w:val="B9662724"/>
    <w:lvl w:ilvl="0" w:tplc="E0AA6B6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03B2"/>
    <w:multiLevelType w:val="hybridMultilevel"/>
    <w:tmpl w:val="24F63B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9E"/>
    <w:rsid w:val="00062F5B"/>
    <w:rsid w:val="00075897"/>
    <w:rsid w:val="000A44EA"/>
    <w:rsid w:val="000D7D26"/>
    <w:rsid w:val="001452CF"/>
    <w:rsid w:val="00145F33"/>
    <w:rsid w:val="001C6A55"/>
    <w:rsid w:val="001E302A"/>
    <w:rsid w:val="002551AA"/>
    <w:rsid w:val="002877D1"/>
    <w:rsid w:val="002C25A1"/>
    <w:rsid w:val="00313E42"/>
    <w:rsid w:val="00321694"/>
    <w:rsid w:val="0035479E"/>
    <w:rsid w:val="003662A2"/>
    <w:rsid w:val="00383D03"/>
    <w:rsid w:val="003962DE"/>
    <w:rsid w:val="003C156B"/>
    <w:rsid w:val="003E11CE"/>
    <w:rsid w:val="003F7098"/>
    <w:rsid w:val="00421B3A"/>
    <w:rsid w:val="00494BF8"/>
    <w:rsid w:val="00497519"/>
    <w:rsid w:val="004A444E"/>
    <w:rsid w:val="004C64BE"/>
    <w:rsid w:val="004E0644"/>
    <w:rsid w:val="004E4D62"/>
    <w:rsid w:val="0051529F"/>
    <w:rsid w:val="00542AAC"/>
    <w:rsid w:val="0055209F"/>
    <w:rsid w:val="005838AD"/>
    <w:rsid w:val="005D6BB5"/>
    <w:rsid w:val="006E5F17"/>
    <w:rsid w:val="00705ED2"/>
    <w:rsid w:val="007209A8"/>
    <w:rsid w:val="00720FA6"/>
    <w:rsid w:val="007A135E"/>
    <w:rsid w:val="007D32D0"/>
    <w:rsid w:val="007D5FEE"/>
    <w:rsid w:val="008335CB"/>
    <w:rsid w:val="008705F3"/>
    <w:rsid w:val="00873614"/>
    <w:rsid w:val="00882F80"/>
    <w:rsid w:val="008E14B4"/>
    <w:rsid w:val="009206B0"/>
    <w:rsid w:val="00950544"/>
    <w:rsid w:val="009C4FE4"/>
    <w:rsid w:val="009E43DA"/>
    <w:rsid w:val="009E5ED7"/>
    <w:rsid w:val="009F0488"/>
    <w:rsid w:val="00A77D35"/>
    <w:rsid w:val="00A802F5"/>
    <w:rsid w:val="00B04BDB"/>
    <w:rsid w:val="00B063C3"/>
    <w:rsid w:val="00B40DE3"/>
    <w:rsid w:val="00B52B34"/>
    <w:rsid w:val="00BD2F34"/>
    <w:rsid w:val="00BF2D28"/>
    <w:rsid w:val="00C33146"/>
    <w:rsid w:val="00CE63D0"/>
    <w:rsid w:val="00D64A75"/>
    <w:rsid w:val="00D8484C"/>
    <w:rsid w:val="00E9483A"/>
    <w:rsid w:val="00EA0A67"/>
    <w:rsid w:val="00EF225B"/>
    <w:rsid w:val="00F3457C"/>
    <w:rsid w:val="00F668BC"/>
    <w:rsid w:val="00FA01E3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87E7D4"/>
  <w15:chartTrackingRefBased/>
  <w15:docId w15:val="{53098583-1CF4-4186-827D-5EFC0695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9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5479E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3547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479E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35479E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35479E"/>
    <w:rPr>
      <w:lang w:val="ru-RU"/>
    </w:rPr>
  </w:style>
  <w:style w:type="paragraph" w:styleId="a9">
    <w:name w:val="header"/>
    <w:basedOn w:val="a"/>
    <w:link w:val="aa"/>
    <w:uiPriority w:val="99"/>
    <w:unhideWhenUsed/>
    <w:rsid w:val="006E5F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F17"/>
    <w:rPr>
      <w:lang w:val="ru-RU"/>
    </w:rPr>
  </w:style>
  <w:style w:type="paragraph" w:styleId="ab">
    <w:name w:val="footer"/>
    <w:basedOn w:val="a"/>
    <w:link w:val="ac"/>
    <w:uiPriority w:val="99"/>
    <w:unhideWhenUsed/>
    <w:rsid w:val="006E5F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F17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9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4BF8"/>
    <w:rPr>
      <w:rFonts w:ascii="Segoe UI" w:hAnsi="Segoe UI" w:cs="Segoe UI"/>
      <w:sz w:val="18"/>
      <w:szCs w:val="18"/>
      <w:lang w:val="ru-RU"/>
    </w:rPr>
  </w:style>
  <w:style w:type="paragraph" w:styleId="af">
    <w:name w:val="Revision"/>
    <w:hidden/>
    <w:uiPriority w:val="99"/>
    <w:semiHidden/>
    <w:rsid w:val="009E43DA"/>
    <w:pPr>
      <w:spacing w:after="0" w:line="240" w:lineRule="auto"/>
    </w:pPr>
    <w:rPr>
      <w:lang w:val="ru-RU"/>
    </w:rPr>
  </w:style>
  <w:style w:type="character" w:styleId="af0">
    <w:name w:val="annotation reference"/>
    <w:basedOn w:val="a0"/>
    <w:uiPriority w:val="99"/>
    <w:semiHidden/>
    <w:unhideWhenUsed/>
    <w:rsid w:val="00A802F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802F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02F5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02F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02F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367E-F020-45AC-BC08-EC90D1D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КРЕДИТ ДНЕПР"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Капитанский Александр Викторович</dc:creator>
  <cp:keywords/>
  <dc:description/>
  <cp:lastModifiedBy>Капитанский Александр Викторович</cp:lastModifiedBy>
  <cp:revision>11</cp:revision>
  <dcterms:created xsi:type="dcterms:W3CDTF">2019-05-21T13:11:00Z</dcterms:created>
  <dcterms:modified xsi:type="dcterms:W3CDTF">2019-06-27T06:34:00Z</dcterms:modified>
</cp:coreProperties>
</file>